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BA9" w:rsidRPr="000D4C0D" w:rsidRDefault="00D535BD" w:rsidP="000D4C0D">
      <w:pPr>
        <w:jc w:val="center"/>
        <w:rPr>
          <w:rFonts w:ascii="Arial" w:hAnsi="Arial" w:cs="Arial"/>
          <w:b/>
        </w:rPr>
      </w:pPr>
      <w:r w:rsidRPr="00D535BD">
        <w:rPr>
          <w:rFonts w:ascii="Kristen ITC" w:hAnsi="Kristen ITC"/>
          <w:b/>
          <w:color w:val="008080"/>
          <w:sz w:val="28"/>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River Guardians </w:t>
      </w:r>
      <w:r w:rsidR="0047055A" w:rsidRPr="00D535BD">
        <w:rPr>
          <w:rFonts w:ascii="Arial" w:hAnsi="Arial" w:cs="Arial"/>
          <w:b/>
          <w:sz w:val="28"/>
        </w:rPr>
        <w:t>School Sessions</w:t>
      </w:r>
      <w:r w:rsidR="0084684B" w:rsidRPr="000D4C0D">
        <w:rPr>
          <w:rFonts w:ascii="Arial" w:hAnsi="Arial" w:cs="Arial"/>
          <w:b/>
          <w:sz w:val="28"/>
        </w:rPr>
        <w:br/>
      </w:r>
      <w:r w:rsidR="0047055A" w:rsidRPr="000D4C0D">
        <w:rPr>
          <w:rFonts w:ascii="Arial" w:hAnsi="Arial" w:cs="Arial"/>
          <w:b/>
          <w:sz w:val="28"/>
        </w:rPr>
        <w:t>I</w:t>
      </w:r>
      <w:r w:rsidR="0084684B" w:rsidRPr="000D4C0D">
        <w:rPr>
          <w:rFonts w:ascii="Arial" w:hAnsi="Arial" w:cs="Arial"/>
          <w:b/>
          <w:sz w:val="28"/>
        </w:rPr>
        <w:t xml:space="preserve">nformation Sheet </w:t>
      </w:r>
      <w:r w:rsidR="000D0273" w:rsidRPr="000D4C0D">
        <w:rPr>
          <w:rFonts w:ascii="Arial" w:hAnsi="Arial" w:cs="Arial"/>
          <w:b/>
        </w:rPr>
        <w:br/>
      </w:r>
    </w:p>
    <w:p w:rsidR="000D0273" w:rsidRPr="006B5F86" w:rsidRDefault="00E66F44">
      <w:pPr>
        <w:rPr>
          <w:rFonts w:ascii="Arial" w:hAnsi="Arial" w:cs="Arial"/>
          <w:b/>
        </w:rPr>
      </w:pPr>
      <w:r>
        <w:rPr>
          <w:rFonts w:ascii="Arial" w:hAnsi="Arial" w:cs="Arial"/>
          <w:b/>
        </w:rPr>
        <w:t xml:space="preserve">The </w:t>
      </w:r>
      <w:r w:rsidR="000D0273" w:rsidRPr="006B5F86">
        <w:rPr>
          <w:rFonts w:ascii="Arial" w:hAnsi="Arial" w:cs="Arial"/>
          <w:b/>
        </w:rPr>
        <w:t>Don Catchment Rivers Trust</w:t>
      </w:r>
    </w:p>
    <w:p w:rsidR="0084684B" w:rsidRDefault="0084684B" w:rsidP="00D86417">
      <w:pPr>
        <w:jc w:val="both"/>
        <w:rPr>
          <w:rFonts w:ascii="Arial" w:hAnsi="Arial" w:cs="Arial"/>
        </w:rPr>
      </w:pPr>
      <w:r>
        <w:rPr>
          <w:rFonts w:ascii="Arial" w:hAnsi="Arial" w:cs="Arial"/>
        </w:rPr>
        <w:t xml:space="preserve">The Don Catchment Rivers Trust (DCRT) is a charitable organisation, which was </w:t>
      </w:r>
      <w:r w:rsidRPr="0084684B">
        <w:rPr>
          <w:rFonts w:ascii="Arial" w:hAnsi="Arial" w:cs="Arial"/>
        </w:rPr>
        <w:t>established to help protect</w:t>
      </w:r>
      <w:r w:rsidR="00D535BD">
        <w:rPr>
          <w:rFonts w:ascii="Arial" w:hAnsi="Arial" w:cs="Arial"/>
        </w:rPr>
        <w:t xml:space="preserve"> and restore the rivers in the r</w:t>
      </w:r>
      <w:r w:rsidRPr="0084684B">
        <w:rPr>
          <w:rFonts w:ascii="Arial" w:hAnsi="Arial" w:cs="Arial"/>
        </w:rPr>
        <w:t>iver Don catchment area</w:t>
      </w:r>
      <w:r w:rsidR="00D535BD">
        <w:rPr>
          <w:rFonts w:ascii="Arial" w:hAnsi="Arial" w:cs="Arial"/>
        </w:rPr>
        <w:t>, which includes the river Don</w:t>
      </w:r>
      <w:r w:rsidR="00640316">
        <w:rPr>
          <w:rFonts w:ascii="Arial" w:hAnsi="Arial" w:cs="Arial"/>
        </w:rPr>
        <w:t>, the Dearne, the Rother</w:t>
      </w:r>
      <w:r w:rsidR="00D535BD">
        <w:rPr>
          <w:rFonts w:ascii="Arial" w:hAnsi="Arial" w:cs="Arial"/>
        </w:rPr>
        <w:t xml:space="preserve"> and the ma</w:t>
      </w:r>
      <w:r w:rsidR="00640316">
        <w:rPr>
          <w:rFonts w:ascii="Arial" w:hAnsi="Arial" w:cs="Arial"/>
        </w:rPr>
        <w:t>ny smaller tributaries.</w:t>
      </w:r>
      <w:r w:rsidR="00D535BD">
        <w:rPr>
          <w:rFonts w:ascii="Arial" w:hAnsi="Arial" w:cs="Arial"/>
        </w:rPr>
        <w:t xml:space="preserve"> </w:t>
      </w:r>
      <w:r>
        <w:rPr>
          <w:rFonts w:ascii="Arial" w:hAnsi="Arial" w:cs="Arial"/>
        </w:rPr>
        <w:t>We believe that o</w:t>
      </w:r>
      <w:r w:rsidRPr="0084684B">
        <w:rPr>
          <w:rFonts w:ascii="Arial" w:hAnsi="Arial" w:cs="Arial"/>
        </w:rPr>
        <w:t>ur rivers are a valuable asset which tell the story of our culture and heritage. They are important for people, wildlife and the local economy, and form an integral part of our landscape.</w:t>
      </w:r>
    </w:p>
    <w:p w:rsidR="00D535BD" w:rsidRDefault="0084684B" w:rsidP="00D86417">
      <w:pPr>
        <w:jc w:val="both"/>
        <w:rPr>
          <w:rFonts w:ascii="Arial" w:hAnsi="Arial" w:cs="Arial"/>
        </w:rPr>
      </w:pPr>
      <w:r>
        <w:rPr>
          <w:rFonts w:ascii="Arial" w:hAnsi="Arial" w:cs="Arial"/>
        </w:rPr>
        <w:t xml:space="preserve">Our </w:t>
      </w:r>
      <w:r w:rsidR="00D535BD" w:rsidRPr="00D535BD">
        <w:rPr>
          <w:rFonts w:ascii="Kristen ITC" w:hAnsi="Kristen ITC"/>
          <w:b/>
          <w:color w:val="00808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River Guardians </w:t>
      </w:r>
      <w:r>
        <w:rPr>
          <w:rFonts w:ascii="Arial" w:hAnsi="Arial" w:cs="Arial"/>
        </w:rPr>
        <w:t xml:space="preserve">programme is </w:t>
      </w:r>
      <w:r w:rsidR="00D535BD">
        <w:rPr>
          <w:rFonts w:ascii="Arial" w:hAnsi="Arial" w:cs="Arial"/>
        </w:rPr>
        <w:t>funded by the National Lottery Heritage Fund, as part of the wider Hidden Heritage Secret Streams project. This funding makes our school sessions completely free to schools and u</w:t>
      </w:r>
      <w:r w:rsidR="00D86417">
        <w:rPr>
          <w:rFonts w:ascii="Arial" w:hAnsi="Arial" w:cs="Arial"/>
        </w:rPr>
        <w:t xml:space="preserve">niformed groups in Chesterfield and </w:t>
      </w:r>
      <w:proofErr w:type="spellStart"/>
      <w:r w:rsidR="00D86417">
        <w:rPr>
          <w:rFonts w:ascii="Arial" w:hAnsi="Arial" w:cs="Arial"/>
        </w:rPr>
        <w:t>Dronfield</w:t>
      </w:r>
      <w:proofErr w:type="spellEnd"/>
      <w:r w:rsidR="00D86417">
        <w:rPr>
          <w:rFonts w:ascii="Arial" w:hAnsi="Arial" w:cs="Arial"/>
        </w:rPr>
        <w:t>.</w:t>
      </w:r>
    </w:p>
    <w:p w:rsidR="00D535BD" w:rsidRDefault="00D535BD">
      <w:pPr>
        <w:rPr>
          <w:rFonts w:ascii="Arial" w:hAnsi="Arial" w:cs="Arial"/>
        </w:rPr>
      </w:pPr>
      <w:r w:rsidRPr="00D535BD">
        <w:rPr>
          <w:rFonts w:ascii="Arial" w:hAnsi="Arial" w:cs="Arial"/>
          <w:noProof/>
          <w:lang w:eastAsia="en-GB"/>
        </w:rPr>
        <w:drawing>
          <wp:anchor distT="0" distB="0" distL="114300" distR="114300" simplePos="0" relativeHeight="251655168" behindDoc="1" locked="0" layoutInCell="1" allowOverlap="1">
            <wp:simplePos x="0" y="0"/>
            <wp:positionH relativeFrom="column">
              <wp:posOffset>4105275</wp:posOffset>
            </wp:positionH>
            <wp:positionV relativeFrom="paragraph">
              <wp:posOffset>6985</wp:posOffset>
            </wp:positionV>
            <wp:extent cx="1746885" cy="666750"/>
            <wp:effectExtent l="0" t="0" r="5715" b="0"/>
            <wp:wrapTight wrapText="bothSides">
              <wp:wrapPolygon edited="0">
                <wp:start x="0" y="0"/>
                <wp:lineTo x="0" y="20983"/>
                <wp:lineTo x="21435" y="20983"/>
                <wp:lineTo x="21435" y="0"/>
                <wp:lineTo x="0" y="0"/>
              </wp:wrapPolygon>
            </wp:wrapTight>
            <wp:docPr id="3" name="Picture 3" descr="C:\Users\Rob.Dalziel\Dropbox (Don Catchment RT)\DCRT Admin\Logos\HHSS\National lottery heritage fund\TNLHLF_Colour_Logo_English_RG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Dalziel\Dropbox (Don Catchment RT)\DCRT Admin\Logos\HHSS\National lottery heritage fund\TNLHLF_Colour_Logo_English_RGB_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6885" cy="666750"/>
                    </a:xfrm>
                    <a:prstGeom prst="rect">
                      <a:avLst/>
                    </a:prstGeom>
                    <a:noFill/>
                    <a:ln>
                      <a:noFill/>
                    </a:ln>
                  </pic:spPr>
                </pic:pic>
              </a:graphicData>
            </a:graphic>
          </wp:anchor>
        </w:drawing>
      </w:r>
    </w:p>
    <w:p w:rsidR="00D535BD" w:rsidRDefault="0084684B">
      <w:pPr>
        <w:rPr>
          <w:rFonts w:ascii="Arial" w:hAnsi="Arial" w:cs="Arial"/>
        </w:rPr>
      </w:pPr>
      <w:r>
        <w:rPr>
          <w:rFonts w:ascii="Arial" w:hAnsi="Arial" w:cs="Arial"/>
        </w:rPr>
        <w:t xml:space="preserve">You can find out more about DCRT and the </w:t>
      </w:r>
      <w:r w:rsidR="00D535BD">
        <w:rPr>
          <w:rFonts w:ascii="Arial" w:hAnsi="Arial" w:cs="Arial"/>
        </w:rPr>
        <w:t xml:space="preserve">Hidden Heritage </w:t>
      </w:r>
      <w:r w:rsidR="00D535BD">
        <w:rPr>
          <w:rFonts w:ascii="Arial" w:hAnsi="Arial" w:cs="Arial"/>
        </w:rPr>
        <w:br/>
        <w:t xml:space="preserve">Secret Streams </w:t>
      </w:r>
      <w:r>
        <w:rPr>
          <w:rFonts w:ascii="Arial" w:hAnsi="Arial" w:cs="Arial"/>
        </w:rPr>
        <w:t xml:space="preserve">project on our website: </w:t>
      </w:r>
      <w:r w:rsidRPr="00640316">
        <w:rPr>
          <w:rFonts w:ascii="Arial" w:hAnsi="Arial" w:cs="Arial"/>
          <w:u w:val="single"/>
        </w:rPr>
        <w:t>www.dcrt.org.uk.</w:t>
      </w:r>
      <w:r>
        <w:rPr>
          <w:rFonts w:ascii="Arial" w:hAnsi="Arial" w:cs="Arial"/>
        </w:rPr>
        <w:t xml:space="preserve"> </w:t>
      </w:r>
    </w:p>
    <w:p w:rsidR="00D535BD" w:rsidRDefault="00D535BD">
      <w:pPr>
        <w:rPr>
          <w:rFonts w:ascii="Arial" w:hAnsi="Arial" w:cs="Arial"/>
        </w:rPr>
      </w:pPr>
    </w:p>
    <w:p w:rsidR="00596C55" w:rsidRDefault="00596C55">
      <w:pPr>
        <w:rPr>
          <w:rFonts w:ascii="Arial" w:hAnsi="Arial" w:cs="Arial"/>
          <w:b/>
        </w:rPr>
      </w:pPr>
    </w:p>
    <w:p w:rsidR="00640316" w:rsidRDefault="00E66F44">
      <w:pPr>
        <w:rPr>
          <w:rFonts w:ascii="Arial" w:hAnsi="Arial" w:cs="Arial"/>
          <w:b/>
        </w:rPr>
      </w:pPr>
      <w:r>
        <w:rPr>
          <w:rFonts w:ascii="Arial" w:hAnsi="Arial" w:cs="Arial"/>
          <w:b/>
        </w:rPr>
        <w:t>Session c</w:t>
      </w:r>
      <w:r w:rsidR="001F01FE">
        <w:rPr>
          <w:rFonts w:ascii="Arial" w:hAnsi="Arial" w:cs="Arial"/>
          <w:b/>
        </w:rPr>
        <w:t>osts and transport:</w:t>
      </w:r>
    </w:p>
    <w:p w:rsidR="000D0273" w:rsidRPr="0005081A" w:rsidRDefault="000D0273">
      <w:pPr>
        <w:rPr>
          <w:rFonts w:ascii="Arial" w:hAnsi="Arial" w:cs="Arial"/>
          <w:b/>
        </w:rPr>
      </w:pPr>
      <w:r w:rsidRPr="0005081A">
        <w:rPr>
          <w:rFonts w:ascii="Arial" w:hAnsi="Arial" w:cs="Arial"/>
          <w:b/>
        </w:rPr>
        <w:t xml:space="preserve">Sessions: </w:t>
      </w:r>
    </w:p>
    <w:p w:rsidR="0041757D" w:rsidRDefault="000D0273" w:rsidP="0032181D">
      <w:pPr>
        <w:rPr>
          <w:rFonts w:ascii="Arial" w:hAnsi="Arial" w:cs="Arial"/>
        </w:rPr>
      </w:pPr>
      <w:r>
        <w:rPr>
          <w:rFonts w:ascii="Arial" w:hAnsi="Arial" w:cs="Arial"/>
        </w:rPr>
        <w:t xml:space="preserve">This project is supported by the </w:t>
      </w:r>
      <w:r w:rsidR="00D535BD">
        <w:rPr>
          <w:rFonts w:ascii="Arial" w:hAnsi="Arial" w:cs="Arial"/>
        </w:rPr>
        <w:t xml:space="preserve">National Lottery Heritage </w:t>
      </w:r>
      <w:r>
        <w:rPr>
          <w:rFonts w:ascii="Arial" w:hAnsi="Arial" w:cs="Arial"/>
        </w:rPr>
        <w:t>Fund and match funders, so we are able to offer the River Guardians programme to schools for free for the duratio</w:t>
      </w:r>
      <w:r w:rsidR="0032181D">
        <w:rPr>
          <w:rFonts w:ascii="Arial" w:hAnsi="Arial" w:cs="Arial"/>
        </w:rPr>
        <w:t xml:space="preserve">n of the </w:t>
      </w:r>
      <w:r w:rsidR="00D535BD">
        <w:rPr>
          <w:rFonts w:ascii="Arial" w:hAnsi="Arial" w:cs="Arial"/>
        </w:rPr>
        <w:t>Hidden Heritage Secret Streams project [2019</w:t>
      </w:r>
      <w:r w:rsidR="0032181D">
        <w:rPr>
          <w:rFonts w:ascii="Arial" w:hAnsi="Arial" w:cs="Arial"/>
        </w:rPr>
        <w:t xml:space="preserve"> – 20</w:t>
      </w:r>
      <w:r w:rsidR="00D535BD">
        <w:rPr>
          <w:rFonts w:ascii="Arial" w:hAnsi="Arial" w:cs="Arial"/>
        </w:rPr>
        <w:t>2</w:t>
      </w:r>
      <w:r w:rsidR="0032181D">
        <w:rPr>
          <w:rFonts w:ascii="Arial" w:hAnsi="Arial" w:cs="Arial"/>
        </w:rPr>
        <w:t xml:space="preserve">1], including a </w:t>
      </w:r>
      <w:r w:rsidR="0032181D" w:rsidRPr="007C007F">
        <w:rPr>
          <w:rFonts w:ascii="Arial" w:hAnsi="Arial" w:cs="Arial"/>
        </w:rPr>
        <w:t xml:space="preserve">free </w:t>
      </w:r>
      <w:r w:rsidR="00D535BD">
        <w:rPr>
          <w:rFonts w:ascii="Arial" w:hAnsi="Arial" w:cs="Arial"/>
        </w:rPr>
        <w:t>‘</w:t>
      </w:r>
      <w:r w:rsidR="00D535BD">
        <w:rPr>
          <w:rFonts w:ascii="Kristen ITC" w:hAnsi="Kristen ITC"/>
          <w:b/>
          <w:color w:val="00808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my River Guardian pack’</w:t>
      </w:r>
      <w:r w:rsidR="0032181D" w:rsidRPr="007C007F">
        <w:rPr>
          <w:rFonts w:ascii="Arial" w:hAnsi="Arial" w:cs="Arial"/>
        </w:rPr>
        <w:t xml:space="preserve"> awarded</w:t>
      </w:r>
      <w:r w:rsidR="0032181D">
        <w:rPr>
          <w:rFonts w:ascii="Arial" w:hAnsi="Arial" w:cs="Arial"/>
        </w:rPr>
        <w:t xml:space="preserve"> to each pupil.</w:t>
      </w:r>
      <w:r w:rsidR="0041757D">
        <w:rPr>
          <w:rFonts w:ascii="Arial" w:hAnsi="Arial" w:cs="Arial"/>
        </w:rPr>
        <w:br/>
      </w:r>
      <w:r w:rsidR="00596C55">
        <w:rPr>
          <w:rFonts w:ascii="Arial" w:hAnsi="Arial" w:cs="Arial"/>
        </w:rPr>
        <w:br/>
        <w:t xml:space="preserve">The sessions are aimed at </w:t>
      </w:r>
      <w:r w:rsidR="00582A3A">
        <w:rPr>
          <w:rFonts w:ascii="Arial" w:hAnsi="Arial" w:cs="Arial"/>
        </w:rPr>
        <w:t xml:space="preserve">KS2 </w:t>
      </w:r>
      <w:r w:rsidR="00623DE5">
        <w:rPr>
          <w:rFonts w:ascii="Arial" w:hAnsi="Arial" w:cs="Arial"/>
        </w:rPr>
        <w:t>and we aim to teach classes of no more than 35 pupils</w:t>
      </w:r>
      <w:r w:rsidR="00D535BD">
        <w:rPr>
          <w:rFonts w:ascii="Arial" w:hAnsi="Arial" w:cs="Arial"/>
        </w:rPr>
        <w:t xml:space="preserve"> at a time (but can run multiple sessions at one school)</w:t>
      </w:r>
      <w:r w:rsidR="00623DE5">
        <w:rPr>
          <w:rFonts w:ascii="Arial" w:hAnsi="Arial" w:cs="Arial"/>
        </w:rPr>
        <w:t>.</w:t>
      </w:r>
      <w:r w:rsidR="00D535BD">
        <w:rPr>
          <w:rFonts w:ascii="Arial" w:hAnsi="Arial" w:cs="Arial"/>
        </w:rPr>
        <w:t xml:space="preserve"> </w:t>
      </w:r>
    </w:p>
    <w:p w:rsidR="0032181D" w:rsidRPr="00623DE5" w:rsidRDefault="00623DE5" w:rsidP="0032181D">
      <w:pPr>
        <w:rPr>
          <w:rFonts w:ascii="Arial" w:hAnsi="Arial" w:cs="Arial"/>
        </w:rPr>
      </w:pPr>
      <w:r>
        <w:rPr>
          <w:rFonts w:ascii="Arial" w:hAnsi="Arial" w:cs="Arial"/>
        </w:rPr>
        <w:br/>
      </w:r>
      <w:r w:rsidR="0032181D" w:rsidRPr="000D0273">
        <w:rPr>
          <w:rFonts w:ascii="Arial" w:hAnsi="Arial" w:cs="Arial"/>
          <w:b/>
        </w:rPr>
        <w:t xml:space="preserve">Locations:  </w:t>
      </w:r>
    </w:p>
    <w:p w:rsidR="0032181D" w:rsidRDefault="0032181D" w:rsidP="0032181D">
      <w:pPr>
        <w:rPr>
          <w:rFonts w:ascii="Arial" w:hAnsi="Arial" w:cs="Arial"/>
        </w:rPr>
      </w:pPr>
      <w:r>
        <w:rPr>
          <w:rFonts w:ascii="Arial" w:hAnsi="Arial" w:cs="Arial"/>
        </w:rPr>
        <w:t>Suitable locations will be agreed between the school and Don Catchment Rivers Trust.</w:t>
      </w:r>
    </w:p>
    <w:p w:rsidR="000D0273" w:rsidRPr="00D23820" w:rsidRDefault="0032181D">
      <w:pPr>
        <w:rPr>
          <w:rFonts w:ascii="Arial" w:hAnsi="Arial" w:cs="Arial"/>
        </w:rPr>
      </w:pPr>
      <w:r>
        <w:rPr>
          <w:rFonts w:ascii="Arial" w:hAnsi="Arial" w:cs="Arial"/>
        </w:rPr>
        <w:t>Session 1 can be delivered either in school or at a host venue.</w:t>
      </w:r>
      <w:r>
        <w:rPr>
          <w:rFonts w:ascii="Arial" w:hAnsi="Arial" w:cs="Arial"/>
        </w:rPr>
        <w:br/>
        <w:t>Session 2 is designed to be de</w:t>
      </w:r>
      <w:r w:rsidR="00D535BD">
        <w:rPr>
          <w:rFonts w:ascii="Arial" w:hAnsi="Arial" w:cs="Arial"/>
        </w:rPr>
        <w:t>livered on site by the schools’ local river.</w:t>
      </w:r>
      <w:r w:rsidR="00D23820">
        <w:rPr>
          <w:rFonts w:ascii="Arial" w:hAnsi="Arial" w:cs="Arial"/>
        </w:rPr>
        <w:br/>
      </w:r>
      <w:r w:rsidR="00D23820">
        <w:rPr>
          <w:rFonts w:ascii="Arial" w:hAnsi="Arial" w:cs="Arial"/>
        </w:rPr>
        <w:br/>
      </w:r>
      <w:r w:rsidR="0041757D">
        <w:rPr>
          <w:rFonts w:ascii="Arial" w:hAnsi="Arial" w:cs="Arial"/>
          <w:b/>
        </w:rPr>
        <w:br/>
      </w:r>
      <w:r w:rsidR="0041757D">
        <w:rPr>
          <w:rFonts w:ascii="Arial" w:hAnsi="Arial" w:cs="Arial"/>
          <w:b/>
        </w:rPr>
        <w:lastRenderedPageBreak/>
        <w:br/>
      </w:r>
      <w:r w:rsidR="000D0273" w:rsidRPr="0005081A">
        <w:rPr>
          <w:rFonts w:ascii="Arial" w:hAnsi="Arial" w:cs="Arial"/>
          <w:b/>
        </w:rPr>
        <w:t>Transport:</w:t>
      </w:r>
    </w:p>
    <w:p w:rsidR="000D0273" w:rsidRPr="00640316" w:rsidRDefault="000D0273">
      <w:pPr>
        <w:rPr>
          <w:rFonts w:ascii="Arial" w:hAnsi="Arial" w:cs="Arial"/>
        </w:rPr>
      </w:pPr>
      <w:r>
        <w:rPr>
          <w:rFonts w:ascii="Arial" w:hAnsi="Arial" w:cs="Arial"/>
        </w:rPr>
        <w:t>Primary schools are asked to</w:t>
      </w:r>
      <w:r w:rsidR="0032181D">
        <w:rPr>
          <w:rFonts w:ascii="Arial" w:hAnsi="Arial" w:cs="Arial"/>
        </w:rPr>
        <w:t xml:space="preserve"> walk to the site, if nearby, or</w:t>
      </w:r>
      <w:r>
        <w:rPr>
          <w:rFonts w:ascii="Arial" w:hAnsi="Arial" w:cs="Arial"/>
        </w:rPr>
        <w:t xml:space="preserve"> arrange their own coach transport</w:t>
      </w:r>
      <w:r w:rsidR="0032181D">
        <w:rPr>
          <w:rFonts w:ascii="Arial" w:hAnsi="Arial" w:cs="Arial"/>
        </w:rPr>
        <w:t xml:space="preserve"> </w:t>
      </w:r>
      <w:r>
        <w:rPr>
          <w:rFonts w:ascii="Arial" w:hAnsi="Arial" w:cs="Arial"/>
        </w:rPr>
        <w:t xml:space="preserve">if necessary. We have a limited budget to assist schools in our priority areas with the costs of transport, if this is a barrier to pupils visiting </w:t>
      </w:r>
      <w:r w:rsidR="00233783">
        <w:rPr>
          <w:rFonts w:ascii="Arial" w:hAnsi="Arial" w:cs="Arial"/>
        </w:rPr>
        <w:t xml:space="preserve">a </w:t>
      </w:r>
      <w:r>
        <w:rPr>
          <w:rFonts w:ascii="Arial" w:hAnsi="Arial" w:cs="Arial"/>
        </w:rPr>
        <w:t>site</w:t>
      </w:r>
      <w:r w:rsidR="0032181D">
        <w:rPr>
          <w:rFonts w:ascii="Arial" w:hAnsi="Arial" w:cs="Arial"/>
        </w:rPr>
        <w:t xml:space="preserve"> (p</w:t>
      </w:r>
      <w:r w:rsidR="0005081A">
        <w:rPr>
          <w:rFonts w:ascii="Arial" w:hAnsi="Arial" w:cs="Arial"/>
        </w:rPr>
        <w:t>lease ask for more details)</w:t>
      </w:r>
      <w:r w:rsidR="0032181D">
        <w:rPr>
          <w:rFonts w:ascii="Arial" w:hAnsi="Arial" w:cs="Arial"/>
        </w:rPr>
        <w:t>.</w:t>
      </w:r>
      <w:r w:rsidR="0032181D" w:rsidRPr="0032181D">
        <w:rPr>
          <w:rFonts w:ascii="Arial" w:hAnsi="Arial" w:cs="Arial"/>
        </w:rPr>
        <w:t xml:space="preserve"> </w:t>
      </w:r>
      <w:r w:rsidR="0032181D">
        <w:rPr>
          <w:rFonts w:ascii="Arial" w:hAnsi="Arial" w:cs="Arial"/>
        </w:rPr>
        <w:t>If schools are in close proximity (walking distance) to a suitable</w:t>
      </w:r>
      <w:r w:rsidR="00233783">
        <w:rPr>
          <w:rFonts w:ascii="Arial" w:hAnsi="Arial" w:cs="Arial"/>
        </w:rPr>
        <w:t xml:space="preserve"> river site</w:t>
      </w:r>
      <w:r w:rsidR="0032181D">
        <w:rPr>
          <w:rFonts w:ascii="Arial" w:hAnsi="Arial" w:cs="Arial"/>
        </w:rPr>
        <w:t xml:space="preserve">, then we can </w:t>
      </w:r>
      <w:r w:rsidR="009A4985">
        <w:rPr>
          <w:rFonts w:ascii="Arial" w:hAnsi="Arial" w:cs="Arial"/>
        </w:rPr>
        <w:t>make arrangements</w:t>
      </w:r>
      <w:r w:rsidR="0032181D">
        <w:rPr>
          <w:rFonts w:ascii="Arial" w:hAnsi="Arial" w:cs="Arial"/>
        </w:rPr>
        <w:t xml:space="preserve"> to run</w:t>
      </w:r>
      <w:r w:rsidR="009A4985">
        <w:rPr>
          <w:rFonts w:ascii="Arial" w:hAnsi="Arial" w:cs="Arial"/>
        </w:rPr>
        <w:t xml:space="preserve"> the session there</w:t>
      </w:r>
      <w:r w:rsidR="00233783">
        <w:rPr>
          <w:rFonts w:ascii="Arial" w:hAnsi="Arial" w:cs="Arial"/>
        </w:rPr>
        <w:t>.</w:t>
      </w:r>
      <w:r w:rsidR="00640316">
        <w:rPr>
          <w:rFonts w:ascii="Arial" w:hAnsi="Arial" w:cs="Arial"/>
        </w:rPr>
        <w:br/>
      </w:r>
      <w:r w:rsidR="00640316">
        <w:rPr>
          <w:rFonts w:ascii="Arial" w:hAnsi="Arial" w:cs="Arial"/>
        </w:rPr>
        <w:br/>
      </w:r>
      <w:r w:rsidRPr="000D0273">
        <w:rPr>
          <w:rFonts w:ascii="Arial" w:hAnsi="Arial" w:cs="Arial"/>
          <w:b/>
        </w:rPr>
        <w:t xml:space="preserve">Session timings: </w:t>
      </w:r>
    </w:p>
    <w:p w:rsidR="00835AE1" w:rsidRPr="007C007F" w:rsidRDefault="001F01FE">
      <w:pPr>
        <w:rPr>
          <w:rFonts w:ascii="Arial" w:hAnsi="Arial" w:cs="Arial"/>
          <w:b/>
        </w:rPr>
      </w:pPr>
      <w:r w:rsidRPr="007C007F">
        <w:rPr>
          <w:rFonts w:ascii="Arial" w:hAnsi="Arial" w:cs="Arial"/>
        </w:rPr>
        <w:t xml:space="preserve">The </w:t>
      </w:r>
      <w:r w:rsidR="00D535BD">
        <w:rPr>
          <w:rFonts w:ascii="Kristen ITC" w:hAnsi="Kristen ITC"/>
          <w:b/>
          <w:color w:val="00808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River Guardians </w:t>
      </w:r>
      <w:r w:rsidRPr="007C007F">
        <w:rPr>
          <w:rFonts w:ascii="Arial" w:hAnsi="Arial" w:cs="Arial"/>
        </w:rPr>
        <w:t>programme is designed to take a total time of 1 day, split into two sessions. The two sessions could be delivered on the same day if trave</w:t>
      </w:r>
      <w:r w:rsidR="0005081A" w:rsidRPr="007C007F">
        <w:rPr>
          <w:rFonts w:ascii="Arial" w:hAnsi="Arial" w:cs="Arial"/>
        </w:rPr>
        <w:t>l logistics allow, or on separate days.</w:t>
      </w:r>
      <w:r w:rsidR="00640316">
        <w:rPr>
          <w:rFonts w:ascii="Arial" w:hAnsi="Arial" w:cs="Arial"/>
        </w:rPr>
        <w:br/>
      </w:r>
      <w:r w:rsidR="00640316">
        <w:rPr>
          <w:rFonts w:ascii="Arial" w:hAnsi="Arial" w:cs="Arial"/>
        </w:rPr>
        <w:br/>
      </w:r>
      <w:r w:rsidR="00835AE1" w:rsidRPr="007C007F">
        <w:rPr>
          <w:rFonts w:ascii="Arial" w:hAnsi="Arial" w:cs="Arial"/>
          <w:b/>
        </w:rPr>
        <w:t>Staffing:</w:t>
      </w:r>
    </w:p>
    <w:p w:rsidR="00835AE1" w:rsidRDefault="00835AE1">
      <w:pPr>
        <w:rPr>
          <w:rFonts w:ascii="Arial" w:hAnsi="Arial" w:cs="Arial"/>
        </w:rPr>
      </w:pPr>
      <w:r w:rsidRPr="007C007F">
        <w:rPr>
          <w:rFonts w:ascii="Arial" w:hAnsi="Arial" w:cs="Arial"/>
        </w:rPr>
        <w:t xml:space="preserve">Sessions will be led by a member of </w:t>
      </w:r>
      <w:r w:rsidR="0005081A" w:rsidRPr="007C007F">
        <w:rPr>
          <w:rFonts w:ascii="Arial" w:hAnsi="Arial" w:cs="Arial"/>
        </w:rPr>
        <w:t>Don Catchment Rivers Trust, which</w:t>
      </w:r>
      <w:r w:rsidRPr="007C007F">
        <w:rPr>
          <w:rFonts w:ascii="Arial" w:hAnsi="Arial" w:cs="Arial"/>
        </w:rPr>
        <w:t xml:space="preserve"> may be a member of staff or a volunteer. Don Catchment Rive</w:t>
      </w:r>
      <w:r w:rsidR="00E958C6" w:rsidRPr="007C007F">
        <w:rPr>
          <w:rFonts w:ascii="Arial" w:hAnsi="Arial" w:cs="Arial"/>
        </w:rPr>
        <w:t>rs Trust personnel will be</w:t>
      </w:r>
      <w:r w:rsidRPr="007C007F">
        <w:rPr>
          <w:rFonts w:ascii="Arial" w:hAnsi="Arial" w:cs="Arial"/>
        </w:rPr>
        <w:t xml:space="preserve"> DBS check</w:t>
      </w:r>
      <w:r w:rsidR="00E958C6" w:rsidRPr="007C007F">
        <w:rPr>
          <w:rFonts w:ascii="Arial" w:hAnsi="Arial" w:cs="Arial"/>
        </w:rPr>
        <w:t>ed</w:t>
      </w:r>
      <w:r w:rsidR="00085FD8" w:rsidRPr="007C007F">
        <w:rPr>
          <w:rFonts w:ascii="Arial" w:hAnsi="Arial" w:cs="Arial"/>
        </w:rPr>
        <w:t xml:space="preserve"> as appropriate</w:t>
      </w:r>
      <w:r w:rsidRPr="007C007F">
        <w:rPr>
          <w:rFonts w:ascii="Arial" w:hAnsi="Arial" w:cs="Arial"/>
        </w:rPr>
        <w:t xml:space="preserve">, and will be </w:t>
      </w:r>
      <w:r w:rsidR="00E958C6" w:rsidRPr="007C007F">
        <w:rPr>
          <w:rFonts w:ascii="Arial" w:hAnsi="Arial" w:cs="Arial"/>
        </w:rPr>
        <w:t xml:space="preserve">fully </w:t>
      </w:r>
      <w:r w:rsidRPr="007C007F">
        <w:rPr>
          <w:rFonts w:ascii="Arial" w:hAnsi="Arial" w:cs="Arial"/>
        </w:rPr>
        <w:t xml:space="preserve">trained in </w:t>
      </w:r>
      <w:r w:rsidR="00E958C6" w:rsidRPr="007C007F">
        <w:rPr>
          <w:rFonts w:ascii="Arial" w:hAnsi="Arial" w:cs="Arial"/>
        </w:rPr>
        <w:t>all activities needed to deliver</w:t>
      </w:r>
      <w:r w:rsidRPr="007C007F">
        <w:rPr>
          <w:rFonts w:ascii="Arial" w:hAnsi="Arial" w:cs="Arial"/>
        </w:rPr>
        <w:t xml:space="preserve"> the </w:t>
      </w:r>
      <w:r w:rsidR="00D535BD">
        <w:rPr>
          <w:rFonts w:ascii="Kristen ITC" w:hAnsi="Kristen ITC"/>
          <w:b/>
          <w:color w:val="00808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River Guardians </w:t>
      </w:r>
      <w:r w:rsidRPr="007C007F">
        <w:rPr>
          <w:rFonts w:ascii="Arial" w:hAnsi="Arial" w:cs="Arial"/>
        </w:rPr>
        <w:t>session</w:t>
      </w:r>
      <w:r w:rsidR="00E958C6" w:rsidRPr="007C007F">
        <w:rPr>
          <w:rFonts w:ascii="Arial" w:hAnsi="Arial" w:cs="Arial"/>
        </w:rPr>
        <w:t>s</w:t>
      </w:r>
      <w:r w:rsidRPr="007C007F">
        <w:rPr>
          <w:rFonts w:ascii="Arial" w:hAnsi="Arial" w:cs="Arial"/>
        </w:rPr>
        <w:t>.</w:t>
      </w:r>
      <w:r w:rsidR="001C345E" w:rsidRPr="007C007F">
        <w:rPr>
          <w:rFonts w:ascii="Arial" w:hAnsi="Arial" w:cs="Arial"/>
        </w:rPr>
        <w:t xml:space="preserve"> </w:t>
      </w:r>
      <w:r w:rsidR="0005081A" w:rsidRPr="007C007F">
        <w:rPr>
          <w:rFonts w:ascii="Arial" w:hAnsi="Arial" w:cs="Arial"/>
        </w:rPr>
        <w:t>Overall responsibility for supervision of pupils in the classroom and on site will remain with school staff</w:t>
      </w:r>
      <w:r w:rsidR="0005081A">
        <w:rPr>
          <w:rFonts w:ascii="Arial" w:hAnsi="Arial" w:cs="Arial"/>
        </w:rPr>
        <w:t>. The sessions are designed to allow students to work independently of DCRT staff.</w:t>
      </w:r>
    </w:p>
    <w:p w:rsidR="00835AE1" w:rsidRPr="00640316" w:rsidRDefault="00E958C6">
      <w:pPr>
        <w:rPr>
          <w:rFonts w:ascii="Arial" w:hAnsi="Arial" w:cs="Arial"/>
        </w:rPr>
      </w:pPr>
      <w:r>
        <w:rPr>
          <w:rFonts w:ascii="Arial" w:hAnsi="Arial" w:cs="Arial"/>
        </w:rPr>
        <w:t>Staffing ratios for the</w:t>
      </w:r>
      <w:r w:rsidR="00835AE1">
        <w:rPr>
          <w:rFonts w:ascii="Arial" w:hAnsi="Arial" w:cs="Arial"/>
        </w:rPr>
        <w:t xml:space="preserve"> site visit </w:t>
      </w:r>
      <w:r w:rsidR="0074407E">
        <w:rPr>
          <w:rFonts w:ascii="Arial" w:hAnsi="Arial" w:cs="Arial"/>
        </w:rPr>
        <w:t>are to</w:t>
      </w:r>
      <w:r>
        <w:rPr>
          <w:rFonts w:ascii="Arial" w:hAnsi="Arial" w:cs="Arial"/>
        </w:rPr>
        <w:t xml:space="preserve"> follow Local Authority guidance</w:t>
      </w:r>
      <w:r w:rsidR="00582A3A">
        <w:rPr>
          <w:rFonts w:ascii="Arial" w:hAnsi="Arial" w:cs="Arial"/>
        </w:rPr>
        <w:t>, we strongly advise</w:t>
      </w:r>
      <w:r w:rsidR="0074407E">
        <w:rPr>
          <w:rFonts w:ascii="Arial" w:hAnsi="Arial" w:cs="Arial"/>
        </w:rPr>
        <w:t xml:space="preserve"> 6 students to 1 teacher/teaching assistant</w:t>
      </w:r>
      <w:r w:rsidR="00233783">
        <w:rPr>
          <w:rFonts w:ascii="Arial" w:hAnsi="Arial" w:cs="Arial"/>
        </w:rPr>
        <w:t>/helper</w:t>
      </w:r>
      <w:r>
        <w:rPr>
          <w:rFonts w:ascii="Arial" w:hAnsi="Arial" w:cs="Arial"/>
        </w:rPr>
        <w:t>.</w:t>
      </w:r>
      <w:r w:rsidR="00AD007C">
        <w:rPr>
          <w:rFonts w:ascii="Arial" w:hAnsi="Arial" w:cs="Arial"/>
        </w:rPr>
        <w:t xml:space="preserve"> </w:t>
      </w:r>
      <w:r w:rsidR="0005081A">
        <w:rPr>
          <w:rFonts w:ascii="Arial" w:hAnsi="Arial" w:cs="Arial"/>
        </w:rPr>
        <w:t>DCRT staff will maintain adequate contact with the group leader and ensure there is sufficient flexibility in activity programming to amend activity delivery as required to account for changes in circumstances, for example adverse weather.</w:t>
      </w:r>
      <w:r w:rsidR="00640316">
        <w:rPr>
          <w:rFonts w:ascii="Arial" w:hAnsi="Arial" w:cs="Arial"/>
        </w:rPr>
        <w:br/>
      </w:r>
      <w:r w:rsidR="00640316">
        <w:rPr>
          <w:rFonts w:ascii="Arial" w:hAnsi="Arial" w:cs="Arial"/>
        </w:rPr>
        <w:br/>
      </w:r>
      <w:r w:rsidR="007D51EE">
        <w:rPr>
          <w:rFonts w:ascii="Arial" w:hAnsi="Arial" w:cs="Arial"/>
          <w:b/>
        </w:rPr>
        <w:t xml:space="preserve">Health and Safety and </w:t>
      </w:r>
      <w:r w:rsidR="007D51EE" w:rsidRPr="00E66F44">
        <w:rPr>
          <w:rFonts w:ascii="Arial" w:hAnsi="Arial" w:cs="Arial"/>
          <w:b/>
        </w:rPr>
        <w:t>Risk Assessments:</w:t>
      </w:r>
    </w:p>
    <w:p w:rsidR="001C345E" w:rsidRPr="00640316" w:rsidRDefault="007D51EE">
      <w:pPr>
        <w:rPr>
          <w:rFonts w:ascii="Arial" w:hAnsi="Arial" w:cs="Arial"/>
        </w:rPr>
      </w:pPr>
      <w:r>
        <w:rPr>
          <w:rFonts w:ascii="Arial" w:hAnsi="Arial" w:cs="Arial"/>
        </w:rPr>
        <w:t xml:space="preserve">We comply with all health and safety regulations including the Health and Safety at work Act (1974) and associated regulations and have a Health and Safety policy, accident and emergency procedure and </w:t>
      </w:r>
      <w:r w:rsidR="00640316">
        <w:rPr>
          <w:rFonts w:ascii="Arial" w:hAnsi="Arial" w:cs="Arial"/>
        </w:rPr>
        <w:t>a Risk A</w:t>
      </w:r>
      <w:r>
        <w:rPr>
          <w:rFonts w:ascii="Arial" w:hAnsi="Arial" w:cs="Arial"/>
        </w:rPr>
        <w:t>ssessment upon request, for inspection. However, all risk assessment</w:t>
      </w:r>
      <w:r w:rsidR="00E66F44">
        <w:rPr>
          <w:rFonts w:ascii="Arial" w:hAnsi="Arial" w:cs="Arial"/>
        </w:rPr>
        <w:t xml:space="preserve"> is ultimately the responsibility of the school group lead</w:t>
      </w:r>
      <w:r w:rsidR="002336AD">
        <w:rPr>
          <w:rFonts w:ascii="Arial" w:hAnsi="Arial" w:cs="Arial"/>
        </w:rPr>
        <w:t>ers</w:t>
      </w:r>
      <w:r>
        <w:rPr>
          <w:rFonts w:ascii="Arial" w:hAnsi="Arial" w:cs="Arial"/>
        </w:rPr>
        <w:t>.</w:t>
      </w:r>
      <w:r w:rsidR="00640316">
        <w:rPr>
          <w:rFonts w:ascii="Arial" w:hAnsi="Arial" w:cs="Arial"/>
        </w:rPr>
        <w:br/>
      </w:r>
      <w:r w:rsidR="00640316">
        <w:rPr>
          <w:rFonts w:ascii="Arial" w:hAnsi="Arial" w:cs="Arial"/>
        </w:rPr>
        <w:br/>
      </w:r>
      <w:r w:rsidR="001C345E">
        <w:rPr>
          <w:rFonts w:ascii="Arial" w:hAnsi="Arial" w:cs="Arial"/>
          <w:b/>
        </w:rPr>
        <w:t xml:space="preserve">Insurance: </w:t>
      </w:r>
    </w:p>
    <w:p w:rsidR="008B09E1" w:rsidRPr="00640316" w:rsidRDefault="001C345E">
      <w:pPr>
        <w:rPr>
          <w:rFonts w:ascii="Arial" w:hAnsi="Arial" w:cs="Arial"/>
        </w:rPr>
      </w:pPr>
      <w:r>
        <w:rPr>
          <w:rFonts w:ascii="Arial" w:hAnsi="Arial" w:cs="Arial"/>
        </w:rPr>
        <w:t>We have Public Liability Insurance to the value of £</w:t>
      </w:r>
      <w:r w:rsidR="00640316">
        <w:rPr>
          <w:rFonts w:ascii="Arial" w:hAnsi="Arial" w:cs="Arial"/>
        </w:rPr>
        <w:t>2 million.</w:t>
      </w:r>
      <w:r w:rsidR="00640316">
        <w:rPr>
          <w:rFonts w:ascii="Arial" w:hAnsi="Arial" w:cs="Arial"/>
        </w:rPr>
        <w:br/>
      </w:r>
      <w:r w:rsidR="00640316">
        <w:rPr>
          <w:rFonts w:ascii="Arial" w:hAnsi="Arial" w:cs="Arial"/>
        </w:rPr>
        <w:br/>
      </w:r>
      <w:r w:rsidR="008B09E1">
        <w:rPr>
          <w:rFonts w:ascii="Arial" w:hAnsi="Arial" w:cs="Arial"/>
          <w:b/>
        </w:rPr>
        <w:t>Contact:</w:t>
      </w:r>
    </w:p>
    <w:p w:rsidR="008B09E1" w:rsidRDefault="008B09E1">
      <w:pPr>
        <w:rPr>
          <w:rFonts w:ascii="Arial" w:hAnsi="Arial" w:cs="Arial"/>
        </w:rPr>
      </w:pPr>
      <w:r>
        <w:rPr>
          <w:rFonts w:ascii="Arial" w:hAnsi="Arial" w:cs="Arial"/>
        </w:rPr>
        <w:t>To discuss or arrange a visit please</w:t>
      </w:r>
      <w:r w:rsidR="007D51EE">
        <w:rPr>
          <w:rFonts w:ascii="Arial" w:hAnsi="Arial" w:cs="Arial"/>
        </w:rPr>
        <w:t xml:space="preserve"> complete a visit request form or</w:t>
      </w:r>
      <w:r>
        <w:rPr>
          <w:rFonts w:ascii="Arial" w:hAnsi="Arial" w:cs="Arial"/>
        </w:rPr>
        <w:t xml:space="preserve"> contact: </w:t>
      </w:r>
    </w:p>
    <w:p w:rsidR="00941DD5" w:rsidRPr="00640316" w:rsidRDefault="00D23820" w:rsidP="00D23820">
      <w:pPr>
        <w:rPr>
          <w:rFonts w:ascii="Arial" w:hAnsi="Arial" w:cs="Arial"/>
        </w:rPr>
      </w:pPr>
      <w:r>
        <w:rPr>
          <w:rFonts w:ascii="Arial" w:hAnsi="Arial" w:cs="Arial"/>
        </w:rPr>
        <w:t xml:space="preserve">Sally Hyslop </w:t>
      </w:r>
      <w:r w:rsidR="009A4985">
        <w:rPr>
          <w:rFonts w:ascii="Arial" w:hAnsi="Arial" w:cs="Arial"/>
        </w:rPr>
        <w:t xml:space="preserve">- </w:t>
      </w:r>
      <w:r w:rsidR="008B09E1">
        <w:rPr>
          <w:rFonts w:ascii="Arial" w:hAnsi="Arial" w:cs="Arial"/>
        </w:rPr>
        <w:t>Community En</w:t>
      </w:r>
      <w:r w:rsidR="009A4985">
        <w:rPr>
          <w:rFonts w:ascii="Arial" w:hAnsi="Arial" w:cs="Arial"/>
        </w:rPr>
        <w:t>gagement Officer</w:t>
      </w:r>
      <w:r w:rsidR="0074407E">
        <w:rPr>
          <w:rFonts w:ascii="Arial" w:hAnsi="Arial" w:cs="Arial"/>
        </w:rPr>
        <w:br/>
      </w:r>
      <w:r w:rsidR="009A4985">
        <w:rPr>
          <w:rFonts w:ascii="Arial" w:hAnsi="Arial" w:cs="Arial"/>
        </w:rPr>
        <w:br/>
      </w:r>
      <w:r w:rsidR="00640316">
        <w:rPr>
          <w:rFonts w:ascii="Arial" w:hAnsi="Arial" w:cs="Arial"/>
        </w:rPr>
        <w:lastRenderedPageBreak/>
        <w:t xml:space="preserve">Email:                         </w:t>
      </w:r>
      <w:r w:rsidR="0074407E">
        <w:rPr>
          <w:rFonts w:ascii="Arial" w:hAnsi="Arial" w:cs="Arial"/>
        </w:rPr>
        <w:t>sally.hyslop</w:t>
      </w:r>
      <w:r w:rsidR="008B09E1">
        <w:rPr>
          <w:rFonts w:ascii="Arial" w:hAnsi="Arial" w:cs="Arial"/>
        </w:rPr>
        <w:t>@dcrt.org.uk</w:t>
      </w:r>
      <w:r w:rsidR="008B09E1">
        <w:rPr>
          <w:rFonts w:ascii="Arial" w:hAnsi="Arial" w:cs="Arial"/>
        </w:rPr>
        <w:br/>
        <w:t>Mobile</w:t>
      </w:r>
      <w:r w:rsidR="00640316">
        <w:rPr>
          <w:rFonts w:ascii="Arial" w:hAnsi="Arial" w:cs="Arial"/>
        </w:rPr>
        <w:t xml:space="preserve"> phone</w:t>
      </w:r>
      <w:r w:rsidR="008B09E1">
        <w:rPr>
          <w:rFonts w:ascii="Arial" w:hAnsi="Arial" w:cs="Arial"/>
        </w:rPr>
        <w:t>:</w:t>
      </w:r>
      <w:r w:rsidR="008B09E1">
        <w:rPr>
          <w:rFonts w:ascii="Arial" w:hAnsi="Arial" w:cs="Arial"/>
        </w:rPr>
        <w:tab/>
      </w:r>
      <w:r w:rsidR="008B09E1">
        <w:rPr>
          <w:rFonts w:ascii="Arial" w:hAnsi="Arial" w:cs="Arial"/>
        </w:rPr>
        <w:tab/>
      </w:r>
      <w:r w:rsidRPr="00D23820">
        <w:rPr>
          <w:rFonts w:ascii="Arial" w:hAnsi="Arial" w:cs="Arial"/>
        </w:rPr>
        <w:t>07780 333743</w:t>
      </w:r>
      <w:r w:rsidR="008B09E1">
        <w:rPr>
          <w:rFonts w:ascii="Arial" w:hAnsi="Arial" w:cs="Arial"/>
        </w:rPr>
        <w:br/>
      </w:r>
      <w:r w:rsidR="00640316">
        <w:rPr>
          <w:rFonts w:ascii="Arial" w:hAnsi="Arial" w:cs="Arial"/>
        </w:rPr>
        <w:t>Main o</w:t>
      </w:r>
      <w:r w:rsidR="008B09E1">
        <w:rPr>
          <w:rFonts w:ascii="Arial" w:hAnsi="Arial" w:cs="Arial"/>
        </w:rPr>
        <w:t>ffice</w:t>
      </w:r>
      <w:r w:rsidR="00640316">
        <w:rPr>
          <w:rFonts w:ascii="Arial" w:hAnsi="Arial" w:cs="Arial"/>
        </w:rPr>
        <w:t xml:space="preserve"> phone</w:t>
      </w:r>
      <w:r w:rsidR="005501F2">
        <w:rPr>
          <w:rFonts w:ascii="Arial" w:hAnsi="Arial" w:cs="Arial"/>
        </w:rPr>
        <w:t>:</w:t>
      </w:r>
      <w:r w:rsidR="005501F2">
        <w:rPr>
          <w:rFonts w:ascii="Arial" w:hAnsi="Arial" w:cs="Arial"/>
        </w:rPr>
        <w:tab/>
        <w:t>01302 439</w:t>
      </w:r>
      <w:bookmarkStart w:id="0" w:name="_GoBack"/>
      <w:bookmarkEnd w:id="0"/>
      <w:r w:rsidR="005501F2">
        <w:rPr>
          <w:rFonts w:ascii="Arial" w:hAnsi="Arial" w:cs="Arial"/>
        </w:rPr>
        <w:t>081</w:t>
      </w:r>
    </w:p>
    <w:sectPr w:rsidR="00941DD5" w:rsidRPr="0064031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207" w:rsidRDefault="00B83207" w:rsidP="00941DD5">
      <w:pPr>
        <w:spacing w:after="0" w:line="240" w:lineRule="auto"/>
      </w:pPr>
      <w:r>
        <w:separator/>
      </w:r>
    </w:p>
  </w:endnote>
  <w:endnote w:type="continuationSeparator" w:id="0">
    <w:p w:rsidR="00B83207" w:rsidRDefault="00B83207" w:rsidP="00941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207" w:rsidRDefault="00B83207" w:rsidP="00941DD5">
      <w:pPr>
        <w:spacing w:after="0" w:line="240" w:lineRule="auto"/>
      </w:pPr>
      <w:r>
        <w:separator/>
      </w:r>
    </w:p>
  </w:footnote>
  <w:footnote w:type="continuationSeparator" w:id="0">
    <w:p w:rsidR="00B83207" w:rsidRDefault="00B83207" w:rsidP="00941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5BD" w:rsidRDefault="00D535BD" w:rsidP="00D535BD">
    <w:pPr>
      <w:rPr>
        <w:noProof/>
        <w:lang w:eastAsia="en-GB"/>
      </w:rPr>
    </w:pPr>
    <w:r>
      <w:rPr>
        <w:rFonts w:ascii="Kristen ITC" w:hAnsi="Kristen ITC"/>
        <w:b/>
        <w:noProof/>
        <w:color w:val="008080"/>
        <w:sz w:val="36"/>
        <w:szCs w:val="36"/>
        <w:lang w:eastAsia="en-GB"/>
      </w:rPr>
      <w:drawing>
        <wp:anchor distT="0" distB="0" distL="114300" distR="114300" simplePos="0" relativeHeight="251663360" behindDoc="1" locked="0" layoutInCell="1" allowOverlap="1" wp14:anchorId="5E04E591" wp14:editId="7CE7CAFB">
          <wp:simplePos x="0" y="0"/>
          <wp:positionH relativeFrom="column">
            <wp:posOffset>4210050</wp:posOffset>
          </wp:positionH>
          <wp:positionV relativeFrom="paragraph">
            <wp:posOffset>-99695</wp:posOffset>
          </wp:positionV>
          <wp:extent cx="2114550" cy="996315"/>
          <wp:effectExtent l="0" t="0" r="0" b="0"/>
          <wp:wrapTight wrapText="bothSides">
            <wp:wrapPolygon edited="0">
              <wp:start x="0" y="0"/>
              <wp:lineTo x="0" y="21063"/>
              <wp:lineTo x="21405" y="21063"/>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RT_Landscape logo_RGB_Full.jpg"/>
                  <pic:cNvPicPr/>
                </pic:nvPicPr>
                <pic:blipFill>
                  <a:blip r:embed="rId1">
                    <a:extLst>
                      <a:ext uri="{28A0092B-C50C-407E-A947-70E740481C1C}">
                        <a14:useLocalDpi xmlns:a14="http://schemas.microsoft.com/office/drawing/2010/main" val="0"/>
                      </a:ext>
                    </a:extLst>
                  </a:blip>
                  <a:stretch>
                    <a:fillRect/>
                  </a:stretch>
                </pic:blipFill>
                <pic:spPr>
                  <a:xfrm>
                    <a:off x="0" y="0"/>
                    <a:ext cx="2114550" cy="9963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0C8A4D39" wp14:editId="30C14E1D">
          <wp:simplePos x="0" y="0"/>
          <wp:positionH relativeFrom="column">
            <wp:posOffset>2019300</wp:posOffset>
          </wp:positionH>
          <wp:positionV relativeFrom="paragraph">
            <wp:posOffset>-351790</wp:posOffset>
          </wp:positionV>
          <wp:extent cx="2063750" cy="1297305"/>
          <wp:effectExtent l="0" t="0" r="0" b="0"/>
          <wp:wrapTight wrapText="bothSides">
            <wp:wrapPolygon edited="0">
              <wp:start x="15153" y="0"/>
              <wp:lineTo x="5583" y="3806"/>
              <wp:lineTo x="5583" y="5075"/>
              <wp:lineTo x="2991" y="5709"/>
              <wp:lineTo x="1794" y="7295"/>
              <wp:lineTo x="1595" y="15225"/>
              <wp:lineTo x="0" y="18079"/>
              <wp:lineTo x="0" y="19031"/>
              <wp:lineTo x="1196" y="20300"/>
              <wp:lineTo x="1196" y="21251"/>
              <wp:lineTo x="20537" y="21251"/>
              <wp:lineTo x="21334" y="17128"/>
              <wp:lineTo x="21334" y="7930"/>
              <wp:lineTo x="19739" y="6026"/>
              <wp:lineTo x="16748" y="5075"/>
              <wp:lineTo x="16150" y="0"/>
              <wp:lineTo x="1515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SS_Master logo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63750" cy="1297305"/>
                  </a:xfrm>
                  <a:prstGeom prst="rect">
                    <a:avLst/>
                  </a:prstGeom>
                </pic:spPr>
              </pic:pic>
            </a:graphicData>
          </a:graphic>
        </wp:anchor>
      </w:drawing>
    </w:r>
    <w:r w:rsidR="00941DD5">
      <w:rPr>
        <w:noProof/>
        <w:lang w:eastAsia="en-GB"/>
      </w:rPr>
      <w:t xml:space="preserve">                  </w:t>
    </w:r>
  </w:p>
  <w:p w:rsidR="00D535BD" w:rsidRDefault="00D535BD" w:rsidP="00D535BD">
    <w:pPr>
      <w:rPr>
        <w:noProof/>
        <w:lang w:eastAsia="en-GB"/>
      </w:rPr>
    </w:pPr>
  </w:p>
  <w:p w:rsidR="00D535BD" w:rsidRDefault="00D535BD" w:rsidP="00D535BD">
    <w:pPr>
      <w:rPr>
        <w:noProof/>
        <w:lang w:eastAsia="en-GB"/>
      </w:rPr>
    </w:pPr>
    <w:r w:rsidRPr="00C70D7D">
      <w:rPr>
        <w:rFonts w:ascii="Kristen ITC" w:hAnsi="Kristen ITC"/>
        <w:b/>
        <w:color w:val="008080"/>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River Guardians</w:t>
    </w:r>
    <w:r>
      <w:rPr>
        <w:noProof/>
        <w:lang w:eastAsia="en-GB"/>
      </w:rPr>
      <w:t xml:space="preserve"> </w:t>
    </w:r>
  </w:p>
  <w:p w:rsidR="00941DD5" w:rsidRDefault="00941DD5">
    <w:pPr>
      <w:pStyle w:val="Header"/>
    </w:pPr>
  </w:p>
  <w:p w:rsidR="00941DD5" w:rsidRDefault="00941DD5">
    <w:pPr>
      <w:pStyle w:val="Header"/>
    </w:pPr>
  </w:p>
  <w:p w:rsidR="00941DD5" w:rsidRDefault="00941D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A5C3D"/>
    <w:multiLevelType w:val="hybridMultilevel"/>
    <w:tmpl w:val="C576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73"/>
    <w:rsid w:val="000104DB"/>
    <w:rsid w:val="00044B66"/>
    <w:rsid w:val="0005081A"/>
    <w:rsid w:val="0006327F"/>
    <w:rsid w:val="00085FD8"/>
    <w:rsid w:val="00097D43"/>
    <w:rsid w:val="000B6645"/>
    <w:rsid w:val="000C0B46"/>
    <w:rsid w:val="000D0273"/>
    <w:rsid w:val="000D4C0D"/>
    <w:rsid w:val="000F5F57"/>
    <w:rsid w:val="00143995"/>
    <w:rsid w:val="0017227D"/>
    <w:rsid w:val="001A3BC9"/>
    <w:rsid w:val="001C345E"/>
    <w:rsid w:val="001F01FE"/>
    <w:rsid w:val="00200FF5"/>
    <w:rsid w:val="002336AD"/>
    <w:rsid w:val="00233783"/>
    <w:rsid w:val="0026089E"/>
    <w:rsid w:val="0032181D"/>
    <w:rsid w:val="00374372"/>
    <w:rsid w:val="0038558D"/>
    <w:rsid w:val="003C48AA"/>
    <w:rsid w:val="0041757D"/>
    <w:rsid w:val="00431667"/>
    <w:rsid w:val="0047055A"/>
    <w:rsid w:val="004A1BD6"/>
    <w:rsid w:val="004C4EDA"/>
    <w:rsid w:val="005501F2"/>
    <w:rsid w:val="00582A3A"/>
    <w:rsid w:val="00596C55"/>
    <w:rsid w:val="00623DE5"/>
    <w:rsid w:val="00640316"/>
    <w:rsid w:val="006B5F86"/>
    <w:rsid w:val="006B69A1"/>
    <w:rsid w:val="0074407E"/>
    <w:rsid w:val="007549E8"/>
    <w:rsid w:val="007C007F"/>
    <w:rsid w:val="007D51EE"/>
    <w:rsid w:val="00823A28"/>
    <w:rsid w:val="00835AE1"/>
    <w:rsid w:val="0084684B"/>
    <w:rsid w:val="008A7136"/>
    <w:rsid w:val="008B09E1"/>
    <w:rsid w:val="008B453E"/>
    <w:rsid w:val="00941DD5"/>
    <w:rsid w:val="009A4985"/>
    <w:rsid w:val="00A1256E"/>
    <w:rsid w:val="00A25C9E"/>
    <w:rsid w:val="00A32A06"/>
    <w:rsid w:val="00AD007C"/>
    <w:rsid w:val="00AF682A"/>
    <w:rsid w:val="00B31BA9"/>
    <w:rsid w:val="00B60794"/>
    <w:rsid w:val="00B83207"/>
    <w:rsid w:val="00C631F1"/>
    <w:rsid w:val="00D23820"/>
    <w:rsid w:val="00D535BD"/>
    <w:rsid w:val="00D673AC"/>
    <w:rsid w:val="00D86417"/>
    <w:rsid w:val="00E2278B"/>
    <w:rsid w:val="00E36FEF"/>
    <w:rsid w:val="00E568CF"/>
    <w:rsid w:val="00E66F44"/>
    <w:rsid w:val="00E958C6"/>
    <w:rsid w:val="00EF590A"/>
    <w:rsid w:val="00F20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8E1B4"/>
  <w15:docId w15:val="{D17CE2A7-707B-4335-8B73-144B3FA1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1FE"/>
    <w:pPr>
      <w:ind w:left="720"/>
      <w:contextualSpacing/>
    </w:pPr>
  </w:style>
  <w:style w:type="character" w:styleId="Hyperlink">
    <w:name w:val="Hyperlink"/>
    <w:basedOn w:val="DefaultParagraphFont"/>
    <w:uiPriority w:val="99"/>
    <w:unhideWhenUsed/>
    <w:rsid w:val="008B09E1"/>
    <w:rPr>
      <w:color w:val="0563C1" w:themeColor="hyperlink"/>
      <w:u w:val="single"/>
    </w:rPr>
  </w:style>
  <w:style w:type="paragraph" w:styleId="Header">
    <w:name w:val="header"/>
    <w:basedOn w:val="Normal"/>
    <w:link w:val="HeaderChar"/>
    <w:uiPriority w:val="99"/>
    <w:unhideWhenUsed/>
    <w:rsid w:val="00941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DD5"/>
  </w:style>
  <w:style w:type="paragraph" w:styleId="Footer">
    <w:name w:val="footer"/>
    <w:basedOn w:val="Normal"/>
    <w:link w:val="FooterChar"/>
    <w:uiPriority w:val="99"/>
    <w:unhideWhenUsed/>
    <w:rsid w:val="00941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DD5"/>
  </w:style>
  <w:style w:type="paragraph" w:styleId="BalloonText">
    <w:name w:val="Balloon Text"/>
    <w:basedOn w:val="Normal"/>
    <w:link w:val="BalloonTextChar"/>
    <w:uiPriority w:val="99"/>
    <w:semiHidden/>
    <w:unhideWhenUsed/>
    <w:rsid w:val="007C0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1365</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Rachel.Walker</dc:creator>
  <cp:keywords/>
  <dc:description/>
  <cp:lastModifiedBy>Sally Hyslop</cp:lastModifiedBy>
  <cp:revision>38</cp:revision>
  <dcterms:created xsi:type="dcterms:W3CDTF">2016-03-08T11:13:00Z</dcterms:created>
  <dcterms:modified xsi:type="dcterms:W3CDTF">2020-02-03T13:53:00Z</dcterms:modified>
</cp:coreProperties>
</file>